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7E" w:rsidRPr="00213CC1" w:rsidRDefault="0054607E" w:rsidP="0054607E">
      <w:pPr>
        <w:ind w:firstLine="706"/>
        <w:jc w:val="both"/>
        <w:rPr>
          <w:rFonts w:eastAsiaTheme="minorEastAsia" w:cs="Times New Roman"/>
          <w:b/>
          <w:color w:val="000000" w:themeColor="text1"/>
          <w:kern w:val="24"/>
          <w:szCs w:val="24"/>
          <w:lang w:eastAsia="ru-RU"/>
        </w:rPr>
      </w:pPr>
      <w:r w:rsidRPr="00213CC1">
        <w:rPr>
          <w:rFonts w:eastAsiaTheme="minorEastAsia" w:cs="Times New Roman"/>
          <w:b/>
          <w:color w:val="000000" w:themeColor="text1"/>
          <w:kern w:val="24"/>
          <w:szCs w:val="24"/>
          <w:lang w:eastAsia="ru-RU"/>
        </w:rPr>
        <w:t>Заявка на проведение инженерно-гидрометеорологических изысканий:</w:t>
      </w:r>
    </w:p>
    <w:p w:rsidR="0054607E" w:rsidRPr="00213CC1" w:rsidRDefault="0054607E" w:rsidP="0054607E">
      <w:pPr>
        <w:ind w:firstLine="706"/>
        <w:jc w:val="both"/>
        <w:rPr>
          <w:rFonts w:eastAsiaTheme="minorEastAsia" w:cs="Times New Roman"/>
          <w:b/>
          <w:color w:val="000000" w:themeColor="text1"/>
          <w:kern w:val="24"/>
          <w:szCs w:val="24"/>
          <w:lang w:eastAsia="ru-RU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67"/>
        <w:gridCol w:w="4439"/>
        <w:gridCol w:w="4439"/>
      </w:tblGrid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1.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Наименование объекта: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2.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Адрес объекта: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3.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Стадия проектирования: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4.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Площадь территории объекта исследования: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5.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Габариты здания в плане (площадь застройки):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8.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Количество этажей: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9.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Конструкция здания: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10.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Наличие подвала, его назначение и заглубление от поверхности земли: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11.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Тип фундамента: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12.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Глубина заложения фундамента (глубина проведения земляных работ):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  <w:tr w:rsidR="0054607E" w:rsidRPr="00213CC1" w:rsidTr="00226DA7">
        <w:trPr>
          <w:trHeight w:val="460"/>
        </w:trPr>
        <w:tc>
          <w:tcPr>
            <w:tcW w:w="250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  <w:r w:rsidRPr="00213CC1">
              <w:rPr>
                <w:sz w:val="18"/>
              </w:rPr>
              <w:t>13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jc w:val="both"/>
              <w:rPr>
                <w:sz w:val="18"/>
              </w:rPr>
            </w:pPr>
            <w:r w:rsidRPr="00213CC1">
              <w:rPr>
                <w:sz w:val="18"/>
              </w:rPr>
              <w:t>Ранее на указанном участке проводились изыскания (организация, № отчета, год):</w:t>
            </w:r>
          </w:p>
        </w:tc>
        <w:tc>
          <w:tcPr>
            <w:tcW w:w="2375" w:type="pct"/>
            <w:vAlign w:val="center"/>
          </w:tcPr>
          <w:p w:rsidR="0054607E" w:rsidRPr="00213CC1" w:rsidRDefault="0054607E" w:rsidP="00226DA7">
            <w:pPr>
              <w:rPr>
                <w:sz w:val="18"/>
              </w:rPr>
            </w:pPr>
          </w:p>
        </w:tc>
      </w:tr>
    </w:tbl>
    <w:p w:rsidR="0054607E" w:rsidRPr="00213CC1" w:rsidRDefault="0054607E" w:rsidP="0054607E">
      <w:pPr>
        <w:ind w:firstLine="706"/>
        <w:jc w:val="both"/>
        <w:rPr>
          <w:rFonts w:eastAsiaTheme="minorEastAsia" w:cs="Times New Roman"/>
          <w:color w:val="000000" w:themeColor="text1"/>
          <w:kern w:val="24"/>
          <w:szCs w:val="24"/>
          <w:lang w:eastAsia="ru-RU"/>
        </w:rPr>
      </w:pPr>
    </w:p>
    <w:p w:rsidR="0054607E" w:rsidRPr="00213CC1" w:rsidRDefault="0054607E" w:rsidP="0054607E">
      <w:pPr>
        <w:spacing w:after="160" w:line="259" w:lineRule="auto"/>
        <w:jc w:val="center"/>
        <w:rPr>
          <w:rFonts w:cs="Times New Roman"/>
          <w:sz w:val="22"/>
        </w:rPr>
      </w:pPr>
    </w:p>
    <w:p w:rsidR="0054607E" w:rsidRPr="0054607E" w:rsidRDefault="0054607E" w:rsidP="0054607E">
      <w:pPr>
        <w:spacing w:after="160" w:line="259" w:lineRule="auto"/>
        <w:rPr>
          <w:rStyle w:val="a4"/>
          <w:rFonts w:asciiTheme="minorHAnsi" w:hAnsiTheme="minorHAnsi"/>
          <w:sz w:val="18"/>
          <w:szCs w:val="18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"http://www.serconsrus.ru/services/inzhenerno-gidrometeorologicheskie-izyskaniya/"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</w:p>
    <w:p w:rsidR="00065128" w:rsidRPr="0054607E" w:rsidRDefault="0054607E" w:rsidP="0054607E">
      <w:pPr>
        <w:rPr>
          <w:sz w:val="18"/>
          <w:szCs w:val="18"/>
        </w:rPr>
      </w:pPr>
      <w:r w:rsidRPr="0054607E">
        <w:rPr>
          <w:rStyle w:val="a4"/>
          <w:sz w:val="18"/>
          <w:szCs w:val="18"/>
        </w:rPr>
        <w:t>http://www.serconsrus.ru/services/inzhenerno-gidrometeorologicheskie-izyskaniya/</w:t>
      </w:r>
      <w:r>
        <w:rPr>
          <w:sz w:val="18"/>
          <w:szCs w:val="18"/>
        </w:rPr>
        <w:fldChar w:fldCharType="end"/>
      </w:r>
      <w:bookmarkStart w:id="0" w:name="_GoBack"/>
      <w:bookmarkEnd w:id="0"/>
    </w:p>
    <w:sectPr w:rsidR="00065128" w:rsidRPr="00546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CE"/>
    <w:rsid w:val="001B5306"/>
    <w:rsid w:val="0054607E"/>
    <w:rsid w:val="009204D0"/>
    <w:rsid w:val="00BC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E0BF9-9E92-4A10-AF10-96975F3D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FC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3FC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rsid w:val="00BC3F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C3FCE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5"/>
    <w:rsid w:val="00546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546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0ECFE-9335-4433-8E7D-6D99716ED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 Константин Константинович</dc:creator>
  <cp:keywords/>
  <dc:description/>
  <cp:lastModifiedBy>Краснов Константин Константинович</cp:lastModifiedBy>
  <cp:revision>2</cp:revision>
  <dcterms:created xsi:type="dcterms:W3CDTF">2017-01-19T09:23:00Z</dcterms:created>
  <dcterms:modified xsi:type="dcterms:W3CDTF">2017-01-19T09:23:00Z</dcterms:modified>
</cp:coreProperties>
</file>